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>
      <w:pPr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台州市金融投资集团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招聘岗位表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所属企业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140"/>
        <w:gridCol w:w="1710"/>
        <w:gridCol w:w="700"/>
        <w:gridCol w:w="1384"/>
        <w:gridCol w:w="1056"/>
        <w:gridCol w:w="2260"/>
        <w:gridCol w:w="4500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公司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子公司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风险审查岗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1985.1.1以后出生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1.2年以上银行对公业务，金融机构风险管理、审查或法务工作经历；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2.熟悉金融市场风险管理机制，了解金融行业风险管理控制的相关理论；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3.取得法律资格证不受工作年限和经历要求。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笔试面试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子公司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业务经理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1985.1.1以后出生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1.2年以上银行对公业务或融资租赁、保理、担保公司、上市公司证券事务等业务工作经历；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2.具有较强的业务开拓能力，较好的客户基础和渠道资源；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3.取得法律资格证或注册会计师不受工作年限和经历要求。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笔试面试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  <w:t>备注：子公司风险审查岗和业务经理将根据应聘人员情况进行分配。其中风险审查岗融资租赁公司两名，融资担保公司一名，金控资产公司一名；业务经理融资租赁公司三名，融资担保公司一名，金控资产公司一名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14C1D"/>
    <w:rsid w:val="022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2020-07-28T08:52:00Z</dcterms:created>
  <dc:creator>Administrator</dc:creator>
  <cp:lastModifiedBy>Administrator</cp:lastModifiedBy>
  <dcterms:modified xsi:type="dcterms:W3CDTF">2020-07-28T08:56:49Z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